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49A6CD61" w14:textId="30E2033B" w:rsidR="00D64729" w:rsidRPr="00D64729" w:rsidRDefault="00D64729" w:rsidP="00D64729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Dette dokumentet gir oversikt over avtalens nøkkelinformasjon og dokumenter.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66213312" w14:textId="12D11C63" w:rsidR="00BC0E2E" w:rsidRPr="00F406BE" w:rsidRDefault="00FB4E62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B4E62">
              <w:rPr>
                <w:rFonts w:cstheme="minorHAnsi"/>
                <w:b/>
                <w:sz w:val="20"/>
                <w:szCs w:val="20"/>
              </w:rPr>
              <w:t>ANSK-25-0628 Rammeavtale profilerings- og gaveartikler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650E0577" w:rsidR="00072438" w:rsidRPr="00F406BE" w:rsidRDefault="00072438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072438">
              <w:rPr>
                <w:rFonts w:cstheme="minorHAnsi"/>
                <w:b/>
                <w:sz w:val="20"/>
                <w:szCs w:val="20"/>
              </w:rPr>
              <w:t xml:space="preserve">Anskaffelsen skal dekke universitetets behov for </w:t>
            </w:r>
            <w:r w:rsidR="00B349A2" w:rsidRPr="00B349A2">
              <w:rPr>
                <w:rFonts w:cstheme="minorHAnsi"/>
                <w:b/>
                <w:sz w:val="20"/>
                <w:szCs w:val="20"/>
              </w:rPr>
              <w:t>kjøp av profilerings- o</w:t>
            </w:r>
            <w:r w:rsidR="00B349A2">
              <w:rPr>
                <w:rFonts w:cstheme="minorHAnsi"/>
                <w:b/>
                <w:sz w:val="20"/>
                <w:szCs w:val="20"/>
              </w:rPr>
              <w:t xml:space="preserve">g </w:t>
            </w:r>
            <w:r w:rsidR="00B349A2" w:rsidRPr="00B349A2">
              <w:rPr>
                <w:rFonts w:cstheme="minorHAnsi"/>
                <w:b/>
                <w:sz w:val="20"/>
                <w:szCs w:val="20"/>
              </w:rPr>
              <w:t>gaveartikler</w:t>
            </w:r>
            <w:r w:rsidR="00B349A2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D33B39" w:rsidRPr="00F406BE" w14:paraId="6E55FB88" w14:textId="77777777" w:rsidTr="00CB7DD8">
        <w:tc>
          <w:tcPr>
            <w:tcW w:w="2122" w:type="dxa"/>
          </w:tcPr>
          <w:p w14:paraId="175A75A5" w14:textId="0D5BFABB" w:rsidR="00D33B39" w:rsidRDefault="00D33B39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Delkontrakt:</w:t>
            </w:r>
          </w:p>
        </w:tc>
        <w:tc>
          <w:tcPr>
            <w:tcW w:w="6894" w:type="dxa"/>
            <w:gridSpan w:val="3"/>
          </w:tcPr>
          <w:p w14:paraId="045FE80D" w14:textId="77777777" w:rsidR="00D33B39" w:rsidRDefault="00D33B39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3B3701B9" w:rsidR="006C1532" w:rsidRPr="00F406BE" w:rsidRDefault="00D33B39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Hele UiB</w:t>
            </w:r>
          </w:p>
        </w:tc>
      </w:tr>
      <w:tr w:rsidR="00291E31" w:rsidRPr="00F406BE" w14:paraId="1387BE83" w14:textId="77777777" w:rsidTr="00F406BE">
        <w:tc>
          <w:tcPr>
            <w:tcW w:w="2122" w:type="dxa"/>
          </w:tcPr>
          <w:p w14:paraId="025A72B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46723759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FB4E62">
              <w:rPr>
                <w:rFonts w:cstheme="minorHAnsi"/>
                <w:b/>
                <w:sz w:val="20"/>
                <w:szCs w:val="20"/>
              </w:rPr>
              <w:t>25</w:t>
            </w:r>
            <w:r w:rsidRPr="00F406BE">
              <w:rPr>
                <w:rFonts w:cstheme="minorHAnsi"/>
                <w:b/>
                <w:sz w:val="20"/>
                <w:szCs w:val="20"/>
              </w:rPr>
              <w:t>-</w:t>
            </w:r>
            <w:r w:rsidR="00FB4E62">
              <w:rPr>
                <w:rFonts w:cstheme="minorHAnsi"/>
                <w:b/>
                <w:sz w:val="20"/>
                <w:szCs w:val="20"/>
              </w:rPr>
              <w:t>0628</w:t>
            </w:r>
          </w:p>
        </w:tc>
        <w:tc>
          <w:tcPr>
            <w:tcW w:w="2298" w:type="dxa"/>
          </w:tcPr>
          <w:p w14:paraId="48FA578E" w14:textId="73D5DF5C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437F3D66" w:rsidR="00765E8D" w:rsidRPr="00F406BE" w:rsidRDefault="00253EE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253EED">
              <w:rPr>
                <w:rFonts w:cstheme="minorHAnsi"/>
                <w:b/>
                <w:sz w:val="20"/>
                <w:szCs w:val="20"/>
              </w:rPr>
              <w:t>26/48420</w:t>
            </w:r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EndPr/>
          <w:sdtContent>
            <w:tc>
              <w:tcPr>
                <w:tcW w:w="2298" w:type="dxa"/>
              </w:tcPr>
              <w:p w14:paraId="72362694" w14:textId="02A2E14A" w:rsidR="002D45F2" w:rsidRPr="00F406BE" w:rsidRDefault="00FB4E62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Vare</w:t>
                </w:r>
              </w:p>
            </w:tc>
          </w:sdtContent>
        </w:sdt>
        <w:tc>
          <w:tcPr>
            <w:tcW w:w="2298" w:type="dxa"/>
          </w:tcPr>
          <w:p w14:paraId="2272E50B" w14:textId="0A50003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EndPr/>
          <w:sdtContent>
            <w:tc>
              <w:tcPr>
                <w:tcW w:w="2298" w:type="dxa"/>
              </w:tcPr>
              <w:p w14:paraId="2CC9926A" w14:textId="57BBABD5" w:rsidR="002D45F2" w:rsidRPr="00F406BE" w:rsidRDefault="00D33B3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flere leverandører</w:t>
                </w:r>
              </w:p>
            </w:tc>
          </w:sdtContent>
        </w:sdt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5BC8C4EE" w:rsidR="00CF20FE" w:rsidRDefault="00FB4E62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2+1+1</w:t>
            </w:r>
          </w:p>
        </w:tc>
        <w:tc>
          <w:tcPr>
            <w:tcW w:w="2298" w:type="dxa"/>
          </w:tcPr>
          <w:p w14:paraId="2AA9C1CE" w14:textId="7B4EBD96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4D7CD154" w14:textId="3AC9C0A7" w:rsidR="00CF20FE" w:rsidRDefault="00253EED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5,3/7mill</w:t>
            </w: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7C1AA8" w:rsidRPr="00F406BE" w14:paraId="589547BA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19B61370" w14:textId="79147571" w:rsidR="00A734A0" w:rsidRPr="00F00A82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</w:rPr>
            </w:pPr>
            <w:r w:rsidRPr="00F00A82">
              <w:rPr>
                <w:rFonts w:cstheme="minorHAnsi"/>
                <w:bCs/>
                <w:sz w:val="20"/>
                <w:szCs w:val="20"/>
              </w:rPr>
              <w:t>Universitetet i Bergen</w:t>
            </w:r>
            <w:r w:rsidR="00A734A0">
              <w:rPr>
                <w:rFonts w:cstheme="minorHAnsi"/>
                <w:bCs/>
                <w:sz w:val="20"/>
                <w:szCs w:val="20"/>
              </w:rPr>
              <w:t xml:space="preserve"> (UiB)</w:t>
            </w:r>
          </w:p>
          <w:p w14:paraId="33D22C52" w14:textId="7607FF5C" w:rsidR="00F00A82" w:rsidRPr="00F00A82" w:rsidRDefault="00F00A82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</w:rPr>
            </w:pPr>
            <w:r w:rsidRPr="00F00A82">
              <w:rPr>
                <w:rFonts w:cstheme="minorHAnsi"/>
                <w:bCs/>
                <w:sz w:val="20"/>
                <w:szCs w:val="20"/>
              </w:rPr>
              <w:t>I tillegg til UiB skal også følgende datterselskaper/tilknyttede selskaper anses som oppdragsgivere: Universitetet i Bergen Eiendom AS, Nygårdshøyden Eiendom AS og Magør Eiendom AS.</w:t>
            </w:r>
          </w:p>
        </w:tc>
        <w:tc>
          <w:tcPr>
            <w:tcW w:w="3498" w:type="dxa"/>
          </w:tcPr>
          <w:p w14:paraId="20FB0255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C1AA8" w:rsidRPr="00F406BE" w14:paraId="1D532883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3E02E921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66E8">
              <w:rPr>
                <w:rFonts w:cstheme="minorHAnsi"/>
                <w:sz w:val="20"/>
                <w:szCs w:val="20"/>
              </w:rPr>
              <w:t>874789542</w:t>
            </w:r>
          </w:p>
        </w:tc>
        <w:tc>
          <w:tcPr>
            <w:tcW w:w="3498" w:type="dxa"/>
          </w:tcPr>
          <w:p w14:paraId="5409F6F0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54E0534F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10B664D8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66E8">
              <w:rPr>
                <w:rFonts w:cstheme="minorHAnsi"/>
                <w:sz w:val="20"/>
                <w:szCs w:val="20"/>
              </w:rPr>
              <w:t>Museplassen 1, NO-5007 Bergen</w:t>
            </w:r>
          </w:p>
        </w:tc>
        <w:tc>
          <w:tcPr>
            <w:tcW w:w="3498" w:type="dxa"/>
          </w:tcPr>
          <w:p w14:paraId="5D605D18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257339C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3139ABF4" w:rsidR="007C1AA8" w:rsidRPr="00F406BE" w:rsidRDefault="00812607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Vegard Fosse Sandvoll</w:t>
            </w:r>
          </w:p>
        </w:tc>
        <w:tc>
          <w:tcPr>
            <w:tcW w:w="3498" w:type="dxa"/>
          </w:tcPr>
          <w:p w14:paraId="60833ACA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F052E" w:rsidRPr="00F406BE" w14:paraId="6CAAD21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E4EA9D4" w14:textId="704AA0AF" w:rsidR="00DF052E" w:rsidRDefault="00DF052E" w:rsidP="007C1A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7AD5EFD8" w14:textId="64F02772" w:rsidR="00DF052E" w:rsidRPr="00F406BE" w:rsidRDefault="00812607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544D34">
                <w:rPr>
                  <w:rStyle w:val="Hyperlink"/>
                  <w:rFonts w:cstheme="minorHAnsi"/>
                  <w:sz w:val="20"/>
                  <w:szCs w:val="20"/>
                </w:rPr>
                <w:t>Vegard.Sandvoll@uib.no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98" w:type="dxa"/>
          </w:tcPr>
          <w:p w14:paraId="7C5F3CC2" w14:textId="77777777" w:rsidR="00DF052E" w:rsidRPr="00F406BE" w:rsidRDefault="00DF052E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49BF292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7C1AA8" w:rsidRPr="00A34AC5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7C1AA8" w:rsidRPr="00F406BE" w14:paraId="2FA5F0E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C1AA8" w:rsidRPr="00F406BE" w14:paraId="33114E3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4D9551E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3ADE6F8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7C1AA8" w:rsidRPr="00F406BE" w14:paraId="2E4E5E7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0F9AB299" w:rsidR="007C1AA8" w:rsidRPr="001D45F2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7C1AA8" w:rsidRPr="00F406BE" w14:paraId="148F7398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5D521AC0" w:rsidR="007C1AA8" w:rsidRPr="00F406BE" w:rsidRDefault="00AB7275" w:rsidP="007C1AA8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DA4B664270724E67B39E5C83C0D6E5C3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EndPr/>
              <w:sdtContent>
                <w:r w:rsidR="00FB4E62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7C1AA8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7C1AA8" w:rsidRPr="001D45F2" w14:paraId="7E25548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088760B" w14:textId="279053D3" w:rsidR="007C1AA8" w:rsidRPr="00B3386F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>KONTRAKTSVILKÅR VED AVROP/MINIKONKURRANSE (GJENNOMFØRING AV OPPDRAG)</w:t>
            </w:r>
          </w:p>
        </w:tc>
      </w:tr>
      <w:tr w:rsidR="007C1AA8" w14:paraId="3E00ED9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293C73" w14:textId="73DFED59" w:rsidR="007C1AA8" w:rsidRPr="00B3386F" w:rsidRDefault="00AB7275" w:rsidP="007C1AA8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A29D68437AFA4A33A49DB3B8802F00F2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="00FB4E62">
                  <w:rPr>
                    <w:rFonts w:cstheme="minorHAnsi"/>
                    <w:sz w:val="20"/>
                    <w:szCs w:val="20"/>
                  </w:rPr>
                  <w:t>Generelle kontraktsvilkår varer</w:t>
                </w:r>
              </w:sdtContent>
            </w:sdt>
            <w:r w:rsidR="007C1AA8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7C1AA8" w:rsidRPr="00F406BE" w14:paraId="10531B41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7C1AA8" w:rsidRPr="00665F07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7C1AA8" w:rsidRPr="00F406BE" w14:paraId="04EFEE6E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0D33C26" w14:textId="42A173D1" w:rsidR="00072438" w:rsidRPr="00072438" w:rsidRDefault="00072438" w:rsidP="00072438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bookmarkStart w:id="4" w:name="_Hlk63856839"/>
            <w:r w:rsidRPr="00072438">
              <w:rPr>
                <w:rFonts w:cstheme="minorHAnsi"/>
                <w:b w:val="0"/>
                <w:bCs w:val="0"/>
                <w:sz w:val="20"/>
                <w:szCs w:val="20"/>
              </w:rPr>
              <w:t>1a) Oppdragsgivers</w:t>
            </w:r>
            <w:r w:rsidRPr="0007243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kravspesifikasjon</w:t>
            </w:r>
          </w:p>
          <w:p w14:paraId="2648D677" w14:textId="08FC2332" w:rsidR="00072438" w:rsidRPr="00072438" w:rsidRDefault="00072438" w:rsidP="00072438">
            <w:pPr>
              <w:pStyle w:val="ListParagraph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072438">
              <w:rPr>
                <w:rFonts w:cstheme="minorHAnsi"/>
                <w:b w:val="0"/>
                <w:bCs w:val="0"/>
                <w:sz w:val="20"/>
                <w:szCs w:val="20"/>
              </w:rPr>
              <w:t>1b</w:t>
            </w:r>
            <w:r w:rsidRPr="00072438">
              <w:rPr>
                <w:rFonts w:cstheme="minorHAnsi"/>
                <w:b w:val="0"/>
                <w:bCs w:val="0"/>
                <w:sz w:val="20"/>
                <w:szCs w:val="20"/>
              </w:rPr>
              <w:t>)</w:t>
            </w:r>
            <w:r w:rsidRPr="00072438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Grafisk profil</w:t>
            </w:r>
          </w:p>
          <w:p w14:paraId="19EB292E" w14:textId="6B592B64" w:rsidR="007C1AA8" w:rsidRPr="00665F07" w:rsidRDefault="007C1AA8" w:rsidP="007C1AA8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7777777" w:rsidR="007C1AA8" w:rsidRPr="00072438" w:rsidRDefault="007C1AA8" w:rsidP="007C1AA8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566DC89D" w14:textId="77777777" w:rsidR="00072438" w:rsidRPr="00072438" w:rsidRDefault="00072438" w:rsidP="00072438">
            <w:pPr>
              <w:pStyle w:val="ListParagraph"/>
              <w:rPr>
                <w:rFonts w:cstheme="minorHAnsi"/>
                <w:b w:val="0"/>
                <w:sz w:val="20"/>
                <w:szCs w:val="20"/>
              </w:rPr>
            </w:pPr>
            <w:r w:rsidRPr="00072438">
              <w:rPr>
                <w:rFonts w:cstheme="minorHAnsi"/>
                <w:b w:val="0"/>
                <w:sz w:val="20"/>
                <w:szCs w:val="20"/>
              </w:rPr>
              <w:t>03a Pris og betalingsbestemmelser rammeavtale</w:t>
            </w:r>
          </w:p>
          <w:p w14:paraId="30F453D8" w14:textId="429CA266" w:rsidR="00072438" w:rsidRPr="00072438" w:rsidRDefault="00072438" w:rsidP="00072438">
            <w:pPr>
              <w:pStyle w:val="ListParagraph"/>
              <w:rPr>
                <w:rFonts w:cstheme="minorHAnsi"/>
                <w:b w:val="0"/>
                <w:sz w:val="20"/>
                <w:szCs w:val="20"/>
              </w:rPr>
            </w:pPr>
            <w:r w:rsidRPr="00072438">
              <w:rPr>
                <w:rFonts w:cstheme="minorHAnsi"/>
                <w:b w:val="0"/>
                <w:sz w:val="20"/>
                <w:szCs w:val="20"/>
              </w:rPr>
              <w:t>03b Prisskjema</w:t>
            </w:r>
          </w:p>
          <w:p w14:paraId="3FF785FD" w14:textId="7FF21D38" w:rsidR="007C1AA8" w:rsidRPr="007C1AA8" w:rsidRDefault="007C1AA8" w:rsidP="007C1AA8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657E48F" w14:textId="4F444288" w:rsidR="007C1AA8" w:rsidRPr="00665F07" w:rsidRDefault="007C1AA8" w:rsidP="007C1AA8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7C1AA8">
              <w:rPr>
                <w:rFonts w:cstheme="minorHAnsi"/>
                <w:b w:val="0"/>
                <w:sz w:val="20"/>
                <w:szCs w:val="20"/>
              </w:rPr>
              <w:t>Elektronisk samhandling</w:t>
            </w:r>
          </w:p>
          <w:p w14:paraId="064E4D16" w14:textId="1404F06E" w:rsidR="007C1AA8" w:rsidRPr="00FB4E62" w:rsidRDefault="007C1AA8" w:rsidP="00FB4E62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4"/>
      <w:tr w:rsidR="007C1AA8" w:rsidRPr="00F406BE" w14:paraId="3A6B7AA0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50F23DEF" w:rsidR="007C1AA8" w:rsidRPr="00F406BE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7C1AA8" w:rsidRPr="00F406BE" w14:paraId="77CF99B3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141DFF" w14:textId="190A7187" w:rsidR="007C1AA8" w:rsidRPr="0044725A" w:rsidRDefault="007C1AA8" w:rsidP="007C1AA8">
            <w:pPr>
              <w:rPr>
                <w:rFonts w:cstheme="minorHAnsi"/>
                <w:sz w:val="20"/>
                <w:szCs w:val="20"/>
              </w:rPr>
            </w:pPr>
            <w:bookmarkStart w:id="5" w:name="_Hlk64439627"/>
            <w:r w:rsidRPr="001048BB">
              <w:rPr>
                <w:rFonts w:cstheme="minorHAnsi"/>
                <w:b w:val="0"/>
                <w:bCs w:val="0"/>
                <w:sz w:val="20"/>
                <w:szCs w:val="20"/>
              </w:rPr>
              <w:t>Kontraktsvilkår for ivaretakelse av grunnleggende menneskerettigheter i leverandørkjeden</w:t>
            </w:r>
          </w:p>
        </w:tc>
      </w:tr>
      <w:bookmarkEnd w:id="5"/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2C6C67E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16FDB45F" w14:textId="77777777" w:rsidR="00FB4E62" w:rsidRPr="00FB4E62" w:rsidRDefault="00FB4E62" w:rsidP="00FB4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B4E62">
              <w:rPr>
                <w:rFonts w:cstheme="minorHAnsi"/>
                <w:sz w:val="20"/>
                <w:szCs w:val="20"/>
              </w:rPr>
              <w:t>Anne Line Grepne, Kommunikasjonsdirektør</w:t>
            </w:r>
          </w:p>
          <w:p w14:paraId="1DFD4E72" w14:textId="77777777" w:rsidR="00FB4E62" w:rsidRPr="00FB4E62" w:rsidRDefault="00FB4E62" w:rsidP="00FB4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B4E62">
              <w:rPr>
                <w:rFonts w:cstheme="minorHAnsi"/>
                <w:sz w:val="20"/>
                <w:szCs w:val="20"/>
              </w:rPr>
              <w:t>Kjetil Skog</w:t>
            </w:r>
          </w:p>
          <w:p w14:paraId="2A75EEE5" w14:textId="19B72C28" w:rsidR="00C246A6" w:rsidRPr="00F406BE" w:rsidRDefault="00FB4E62" w:rsidP="00FB4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B4E62">
              <w:rPr>
                <w:rFonts w:cstheme="minorHAnsi"/>
                <w:sz w:val="20"/>
                <w:szCs w:val="20"/>
              </w:rPr>
              <w:t>Seksjonssjef, Innkjøpssjef</w:t>
            </w: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5BAD0984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4F8CA5" w14:textId="349B048E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lastRenderedPageBreak/>
              <w:t>E-post</w:t>
            </w:r>
          </w:p>
        </w:tc>
        <w:tc>
          <w:tcPr>
            <w:tcW w:w="3447" w:type="dxa"/>
          </w:tcPr>
          <w:p w14:paraId="1BCFC6D5" w14:textId="77777777" w:rsidR="00FB4E62" w:rsidRPr="00FB4E62" w:rsidRDefault="00FB4E62" w:rsidP="00FB4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B4E62">
              <w:rPr>
                <w:rFonts w:cstheme="minorHAnsi"/>
                <w:sz w:val="20"/>
                <w:szCs w:val="20"/>
              </w:rPr>
              <w:t>Anne.Grepne@uib.no</w:t>
            </w:r>
          </w:p>
          <w:p w14:paraId="07D39865" w14:textId="0D0B9CAB" w:rsidR="00E127A1" w:rsidRPr="00341362" w:rsidRDefault="00FB4E62" w:rsidP="00FB4E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B4E62">
              <w:rPr>
                <w:rFonts w:cstheme="minorHAnsi"/>
                <w:sz w:val="20"/>
                <w:szCs w:val="20"/>
              </w:rPr>
              <w:t>Kjetil.Skog@uib.no</w:t>
            </w:r>
          </w:p>
        </w:tc>
        <w:tc>
          <w:tcPr>
            <w:tcW w:w="3447" w:type="dxa"/>
          </w:tcPr>
          <w:p w14:paraId="5B8A174F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F8CAA" w14:textId="77777777" w:rsidR="00AB7275" w:rsidRDefault="00AB7275" w:rsidP="00B2394E">
      <w:pPr>
        <w:spacing w:after="0" w:line="240" w:lineRule="auto"/>
      </w:pPr>
      <w:r>
        <w:separator/>
      </w:r>
    </w:p>
  </w:endnote>
  <w:endnote w:type="continuationSeparator" w:id="0">
    <w:p w14:paraId="248D2311" w14:textId="77777777" w:rsidR="00AB7275" w:rsidRDefault="00AB7275" w:rsidP="00B2394E">
      <w:pPr>
        <w:spacing w:after="0" w:line="240" w:lineRule="auto"/>
      </w:pPr>
      <w:r>
        <w:continuationSeparator/>
      </w:r>
    </w:p>
  </w:endnote>
  <w:endnote w:type="continuationNotice" w:id="1">
    <w:p w14:paraId="3B2BF73B" w14:textId="77777777" w:rsidR="00AB7275" w:rsidRDefault="00AB7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A2FC" w14:textId="77777777" w:rsidR="00AB7275" w:rsidRDefault="00AB7275" w:rsidP="00B2394E">
      <w:pPr>
        <w:spacing w:after="0" w:line="240" w:lineRule="auto"/>
      </w:pPr>
      <w:r>
        <w:separator/>
      </w:r>
    </w:p>
  </w:footnote>
  <w:footnote w:type="continuationSeparator" w:id="0">
    <w:p w14:paraId="4F82DE7F" w14:textId="77777777" w:rsidR="00AB7275" w:rsidRDefault="00AB7275" w:rsidP="00B2394E">
      <w:pPr>
        <w:spacing w:after="0" w:line="240" w:lineRule="auto"/>
      </w:pPr>
      <w:r>
        <w:continuationSeparator/>
      </w:r>
    </w:p>
  </w:footnote>
  <w:footnote w:type="continuationNotice" w:id="1">
    <w:p w14:paraId="61FDEF05" w14:textId="77777777" w:rsidR="00AB7275" w:rsidRDefault="00AB72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54F35D94" w:rsidR="004944AB" w:rsidRDefault="007C1AA8" w:rsidP="00B2394E">
    <w:pPr>
      <w:pStyle w:val="Header"/>
      <w:jc w:val="right"/>
    </w:pPr>
    <w:r>
      <w:rPr>
        <w:noProof/>
      </w:rPr>
      <w:drawing>
        <wp:inline distT="0" distB="0" distL="0" distR="0" wp14:anchorId="1759CCDC" wp14:editId="6B14E272">
          <wp:extent cx="716280" cy="716280"/>
          <wp:effectExtent l="0" t="0" r="0" b="0"/>
          <wp:docPr id="1" name="Bilde 1" descr="Et bilde som inneholder tekst, klok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klokk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28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E4D1D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8B72C9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C1B74"/>
    <w:multiLevelType w:val="multilevel"/>
    <w:tmpl w:val="0414001F"/>
    <w:numStyleLink w:val="Stil1"/>
  </w:abstractNum>
  <w:abstractNum w:abstractNumId="33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6"/>
  </w:num>
  <w:num w:numId="2" w16cid:durableId="673412702">
    <w:abstractNumId w:val="30"/>
  </w:num>
  <w:num w:numId="3" w16cid:durableId="2114393625">
    <w:abstractNumId w:val="14"/>
  </w:num>
  <w:num w:numId="4" w16cid:durableId="592665905">
    <w:abstractNumId w:val="19"/>
  </w:num>
  <w:num w:numId="5" w16cid:durableId="2012680173">
    <w:abstractNumId w:val="5"/>
  </w:num>
  <w:num w:numId="6" w16cid:durableId="1666740762">
    <w:abstractNumId w:val="34"/>
  </w:num>
  <w:num w:numId="7" w16cid:durableId="31082925">
    <w:abstractNumId w:val="26"/>
  </w:num>
  <w:num w:numId="8" w16cid:durableId="834421138">
    <w:abstractNumId w:val="1"/>
  </w:num>
  <w:num w:numId="9" w16cid:durableId="96100582">
    <w:abstractNumId w:val="7"/>
  </w:num>
  <w:num w:numId="10" w16cid:durableId="1116564958">
    <w:abstractNumId w:val="32"/>
  </w:num>
  <w:num w:numId="11" w16cid:durableId="327559843">
    <w:abstractNumId w:val="33"/>
  </w:num>
  <w:num w:numId="12" w16cid:durableId="1138497576">
    <w:abstractNumId w:val="16"/>
  </w:num>
  <w:num w:numId="13" w16cid:durableId="325480857">
    <w:abstractNumId w:val="21"/>
  </w:num>
  <w:num w:numId="14" w16cid:durableId="1411271973">
    <w:abstractNumId w:val="12"/>
  </w:num>
  <w:num w:numId="15" w16cid:durableId="1117913746">
    <w:abstractNumId w:val="13"/>
  </w:num>
  <w:num w:numId="16" w16cid:durableId="137574429">
    <w:abstractNumId w:val="38"/>
  </w:num>
  <w:num w:numId="17" w16cid:durableId="1720008969">
    <w:abstractNumId w:val="0"/>
  </w:num>
  <w:num w:numId="18" w16cid:durableId="1967005489">
    <w:abstractNumId w:val="37"/>
  </w:num>
  <w:num w:numId="19" w16cid:durableId="319894902">
    <w:abstractNumId w:val="10"/>
  </w:num>
  <w:num w:numId="20" w16cid:durableId="1836220395">
    <w:abstractNumId w:val="24"/>
  </w:num>
  <w:num w:numId="21" w16cid:durableId="1142380089">
    <w:abstractNumId w:val="15"/>
  </w:num>
  <w:num w:numId="22" w16cid:durableId="1491482116">
    <w:abstractNumId w:val="25"/>
  </w:num>
  <w:num w:numId="23" w16cid:durableId="1342858624">
    <w:abstractNumId w:val="31"/>
  </w:num>
  <w:num w:numId="24" w16cid:durableId="1987971210">
    <w:abstractNumId w:val="27"/>
  </w:num>
  <w:num w:numId="25" w16cid:durableId="408189318">
    <w:abstractNumId w:val="22"/>
  </w:num>
  <w:num w:numId="26" w16cid:durableId="1676686745">
    <w:abstractNumId w:val="28"/>
  </w:num>
  <w:num w:numId="27" w16cid:durableId="1704862242">
    <w:abstractNumId w:val="3"/>
  </w:num>
  <w:num w:numId="28" w16cid:durableId="1402823809">
    <w:abstractNumId w:val="11"/>
  </w:num>
  <w:num w:numId="29" w16cid:durableId="468019695">
    <w:abstractNumId w:val="2"/>
  </w:num>
  <w:num w:numId="30" w16cid:durableId="785537022">
    <w:abstractNumId w:val="23"/>
  </w:num>
  <w:num w:numId="31" w16cid:durableId="1651445550">
    <w:abstractNumId w:val="8"/>
  </w:num>
  <w:num w:numId="32" w16cid:durableId="1337344457">
    <w:abstractNumId w:val="20"/>
  </w:num>
  <w:num w:numId="33" w16cid:durableId="523788477">
    <w:abstractNumId w:val="35"/>
  </w:num>
  <w:num w:numId="34" w16cid:durableId="1402870252">
    <w:abstractNumId w:val="9"/>
  </w:num>
  <w:num w:numId="35" w16cid:durableId="161900460">
    <w:abstractNumId w:val="29"/>
  </w:num>
  <w:num w:numId="36" w16cid:durableId="1988656737">
    <w:abstractNumId w:val="18"/>
  </w:num>
  <w:num w:numId="37" w16cid:durableId="1636446016">
    <w:abstractNumId w:val="4"/>
  </w:num>
  <w:num w:numId="38" w16cid:durableId="456724909">
    <w:abstractNumId w:val="17"/>
  </w:num>
  <w:num w:numId="39" w16cid:durableId="923340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4019"/>
    <w:rsid w:val="0004619F"/>
    <w:rsid w:val="00052A03"/>
    <w:rsid w:val="00055877"/>
    <w:rsid w:val="00064F2B"/>
    <w:rsid w:val="00070F76"/>
    <w:rsid w:val="00072438"/>
    <w:rsid w:val="000754BE"/>
    <w:rsid w:val="00083B46"/>
    <w:rsid w:val="00096169"/>
    <w:rsid w:val="000B24E5"/>
    <w:rsid w:val="000B2B23"/>
    <w:rsid w:val="000B4348"/>
    <w:rsid w:val="000B4626"/>
    <w:rsid w:val="000B6844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172ED"/>
    <w:rsid w:val="00233075"/>
    <w:rsid w:val="002331A1"/>
    <w:rsid w:val="002345D1"/>
    <w:rsid w:val="00237792"/>
    <w:rsid w:val="00253D43"/>
    <w:rsid w:val="00253EED"/>
    <w:rsid w:val="00254852"/>
    <w:rsid w:val="00256B15"/>
    <w:rsid w:val="00266305"/>
    <w:rsid w:val="00282901"/>
    <w:rsid w:val="00291E31"/>
    <w:rsid w:val="00293727"/>
    <w:rsid w:val="002A173F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D0E"/>
    <w:rsid w:val="00446EFE"/>
    <w:rsid w:val="0044725A"/>
    <w:rsid w:val="004569DA"/>
    <w:rsid w:val="00460BC6"/>
    <w:rsid w:val="004633BA"/>
    <w:rsid w:val="00464CDF"/>
    <w:rsid w:val="004702DB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680E"/>
    <w:rsid w:val="00565936"/>
    <w:rsid w:val="005758AC"/>
    <w:rsid w:val="00583119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46BA8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4822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F2D69"/>
    <w:rsid w:val="006F63AF"/>
    <w:rsid w:val="006F7EAB"/>
    <w:rsid w:val="00705BE7"/>
    <w:rsid w:val="00710799"/>
    <w:rsid w:val="00720BC2"/>
    <w:rsid w:val="007276DB"/>
    <w:rsid w:val="00733465"/>
    <w:rsid w:val="00765E8D"/>
    <w:rsid w:val="00770A16"/>
    <w:rsid w:val="00771EA1"/>
    <w:rsid w:val="00781BBB"/>
    <w:rsid w:val="007B1B9B"/>
    <w:rsid w:val="007C1AA8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2607"/>
    <w:rsid w:val="00816731"/>
    <w:rsid w:val="0082268A"/>
    <w:rsid w:val="008257AB"/>
    <w:rsid w:val="00830A14"/>
    <w:rsid w:val="0083476D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26F60"/>
    <w:rsid w:val="00927F77"/>
    <w:rsid w:val="0097404C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734A0"/>
    <w:rsid w:val="00A8295C"/>
    <w:rsid w:val="00A854F5"/>
    <w:rsid w:val="00AA2DF3"/>
    <w:rsid w:val="00AA3E63"/>
    <w:rsid w:val="00AA5DAF"/>
    <w:rsid w:val="00AA7DFA"/>
    <w:rsid w:val="00AB7275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49A2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854AA"/>
    <w:rsid w:val="00B93DE0"/>
    <w:rsid w:val="00B94D6C"/>
    <w:rsid w:val="00B9782D"/>
    <w:rsid w:val="00BA0CDB"/>
    <w:rsid w:val="00BA105E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96152"/>
    <w:rsid w:val="00CA19FD"/>
    <w:rsid w:val="00CB57E8"/>
    <w:rsid w:val="00CB7DD8"/>
    <w:rsid w:val="00CC1C89"/>
    <w:rsid w:val="00CC74BB"/>
    <w:rsid w:val="00CD5E7C"/>
    <w:rsid w:val="00CF20FE"/>
    <w:rsid w:val="00CF3698"/>
    <w:rsid w:val="00CF4902"/>
    <w:rsid w:val="00D008AB"/>
    <w:rsid w:val="00D00BC7"/>
    <w:rsid w:val="00D06702"/>
    <w:rsid w:val="00D15267"/>
    <w:rsid w:val="00D1600E"/>
    <w:rsid w:val="00D33B39"/>
    <w:rsid w:val="00D33F95"/>
    <w:rsid w:val="00D356E3"/>
    <w:rsid w:val="00D40701"/>
    <w:rsid w:val="00D46D92"/>
    <w:rsid w:val="00D5003E"/>
    <w:rsid w:val="00D5596E"/>
    <w:rsid w:val="00D64729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052E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469E"/>
    <w:rsid w:val="00E85656"/>
    <w:rsid w:val="00E86114"/>
    <w:rsid w:val="00EB4FB7"/>
    <w:rsid w:val="00ED5FFB"/>
    <w:rsid w:val="00EE6614"/>
    <w:rsid w:val="00EE76AB"/>
    <w:rsid w:val="00EF3AE7"/>
    <w:rsid w:val="00EF511A"/>
    <w:rsid w:val="00F00A82"/>
    <w:rsid w:val="00F06C3C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B4E62"/>
    <w:rsid w:val="00FC0DB6"/>
    <w:rsid w:val="00FC1F81"/>
    <w:rsid w:val="00FE0236"/>
    <w:rsid w:val="00FE363A"/>
    <w:rsid w:val="00FE6981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D818E7F-6C7B-46B8-9861-D4F5D6CA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  <w:style w:type="character" w:styleId="Emphasis">
    <w:name w:val="Emphasis"/>
    <w:basedOn w:val="DefaultParagraphFont"/>
    <w:uiPriority w:val="20"/>
    <w:qFormat/>
    <w:rsid w:val="00F378E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126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egard.Sandvoll@uib.n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DA4B664270724E67B39E5C83C0D6E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C2CCC-9585-4221-A4BD-6B0CB8EE6156}"/>
      </w:docPartPr>
      <w:docPartBody>
        <w:p w:rsidR="00250FBB" w:rsidRDefault="004C4A9C" w:rsidP="004C4A9C">
          <w:pPr>
            <w:pStyle w:val="DA4B664270724E67B39E5C83C0D6E5C3"/>
          </w:pPr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A29D68437AFA4A33A49DB3B8802F0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197C5-5925-472F-9B4E-8717B455FB2C}"/>
      </w:docPartPr>
      <w:docPartBody>
        <w:p w:rsidR="00250FBB" w:rsidRDefault="004C4A9C" w:rsidP="004C4A9C">
          <w:pPr>
            <w:pStyle w:val="A29D68437AFA4A33A49DB3B8802F00F2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B2B23"/>
    <w:rsid w:val="001622F0"/>
    <w:rsid w:val="001876D6"/>
    <w:rsid w:val="00245192"/>
    <w:rsid w:val="00250FBB"/>
    <w:rsid w:val="00253F4F"/>
    <w:rsid w:val="00256B15"/>
    <w:rsid w:val="002E412C"/>
    <w:rsid w:val="00377B88"/>
    <w:rsid w:val="00440046"/>
    <w:rsid w:val="00442A1A"/>
    <w:rsid w:val="004C4A9C"/>
    <w:rsid w:val="005611BC"/>
    <w:rsid w:val="00577969"/>
    <w:rsid w:val="006B7F90"/>
    <w:rsid w:val="00710C67"/>
    <w:rsid w:val="00716C6C"/>
    <w:rsid w:val="00754787"/>
    <w:rsid w:val="00794A8C"/>
    <w:rsid w:val="0083476D"/>
    <w:rsid w:val="00845057"/>
    <w:rsid w:val="008C442B"/>
    <w:rsid w:val="00971ED2"/>
    <w:rsid w:val="0097404C"/>
    <w:rsid w:val="009A0A5D"/>
    <w:rsid w:val="00AF5773"/>
    <w:rsid w:val="00BC632B"/>
    <w:rsid w:val="00C96152"/>
    <w:rsid w:val="00D44C79"/>
    <w:rsid w:val="00E206BA"/>
    <w:rsid w:val="00EE76AB"/>
    <w:rsid w:val="00F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A9C"/>
    <w:rPr>
      <w:color w:val="808080"/>
    </w:rPr>
  </w:style>
  <w:style w:type="paragraph" w:customStyle="1" w:styleId="DA4B664270724E67B39E5C83C0D6E5C3">
    <w:name w:val="DA4B664270724E67B39E5C83C0D6E5C3"/>
    <w:rsid w:val="004C4A9C"/>
  </w:style>
  <w:style w:type="paragraph" w:customStyle="1" w:styleId="A29D68437AFA4A33A49DB3B8802F00F2">
    <w:name w:val="A29D68437AFA4A33A49DB3B8802F00F2"/>
    <w:rsid w:val="004C4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5EA4B802E294FB555BFDD7BDBBE53" ma:contentTypeVersion="7" ma:contentTypeDescription="Opprett et nytt dokument." ma:contentTypeScope="" ma:versionID="2096dabe94053e17b13c91feee238fbd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860812084a044b61d4938fd176ab3700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87DF7E-4F67-4608-9444-6F093739E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Vegard Fosse Sandvoll</cp:lastModifiedBy>
  <cp:revision>3</cp:revision>
  <dcterms:created xsi:type="dcterms:W3CDTF">2026-04-28T09:19:00Z</dcterms:created>
  <dcterms:modified xsi:type="dcterms:W3CDTF">2026-04-28T09:26:00Z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